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Создайте книгу </w:t>
      </w:r>
      <w:r>
        <w:rPr>
          <w:rFonts w:ascii="PT" w:hAnsi="PT"/>
          <w:color w:val="343A40"/>
          <w:sz w:val="20"/>
          <w:szCs w:val="20"/>
          <w:lang w:val="en-US"/>
        </w:rPr>
        <w:t>Microsoft Excel </w:t>
      </w:r>
      <w:r>
        <w:rPr>
          <w:rFonts w:ascii="PT" w:hAnsi="PT"/>
          <w:color w:val="343A40"/>
          <w:sz w:val="20"/>
          <w:szCs w:val="20"/>
        </w:rPr>
        <w:t>и выполните следующие упражнения:</w:t>
      </w:r>
      <w:r>
        <w:rPr>
          <w:rFonts w:ascii="PT" w:hAnsi="PT"/>
          <w:color w:val="343A40"/>
          <w:sz w:val="20"/>
          <w:szCs w:val="20"/>
        </w:rPr>
        <w:br/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     Известна зарплата каждого из 12 работников фирмы за каждый месяц первого квартала.</w:t>
      </w:r>
    </w:p>
    <w:p w:rsidR="00DE5F03" w:rsidRDefault="00CC59F3">
      <w:r>
        <w:rPr>
          <w:noProof/>
          <w:lang w:eastAsia="ru-RU"/>
        </w:rPr>
        <w:drawing>
          <wp:inline distT="0" distB="0" distL="0" distR="0">
            <wp:extent cx="4220164" cy="149563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Определить:</w:t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·        общую сумму, минимальную, </w:t>
      </w:r>
      <w:proofErr w:type="spellStart"/>
      <w:r>
        <w:rPr>
          <w:rFonts w:ascii="PT" w:hAnsi="PT"/>
          <w:color w:val="343A40"/>
          <w:sz w:val="20"/>
          <w:szCs w:val="20"/>
        </w:rPr>
        <w:t>максимальнуюи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 среднюю, выплаченную за квартал всем работникам;</w:t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·        зарплату, полученную за квартал каждым работником;</w:t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·        общую зарплату всех работников за каждый месяц.</w:t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     Последовательность Фибоначчи образуется так: первый и второй члены последовательности равны 1, каждый следующий равен сумме двух предыдущих (1, 1, 2, 3, 5, 8,13, ...). Найти сумму двадцати первых членов последовательности Фибоначчи.</w:t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3.     Автогонщик участвовал в десяти этапах соревнований. Известны средняя скорость движения автомобиля на каждом из этапов (в км / час) и время, затраченное на прохождение дистанции этапа (в часах). Определить общее расстояние, которое проехал автогонщик на соревнованиях.</w:t>
      </w:r>
    </w:p>
    <w:p w:rsidR="00CC59F3" w:rsidRDefault="00CC59F3">
      <w:bookmarkStart w:id="0" w:name="_GoBack"/>
      <w:bookmarkEnd w:id="0"/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4.     Подготовить ряд данных от 1 до 100 с шагом 3 и рассчитать параметр </w:t>
      </w:r>
      <w:proofErr w:type="gramStart"/>
      <w:r>
        <w:rPr>
          <w:rFonts w:ascii="PT" w:hAnsi="PT"/>
          <w:color w:val="343A40"/>
          <w:sz w:val="20"/>
          <w:szCs w:val="20"/>
          <w:lang w:val="en-US"/>
        </w:rPr>
        <w:t>b</w:t>
      </w:r>
      <w:r>
        <w:rPr>
          <w:rFonts w:ascii="PT" w:hAnsi="PT"/>
          <w:color w:val="343A40"/>
          <w:sz w:val="20"/>
          <w:szCs w:val="20"/>
        </w:rPr>
        <w:t>.</w:t>
      </w:r>
      <w:r>
        <w:rPr>
          <w:rFonts w:ascii="PT" w:hAnsi="PT"/>
          <w:noProof/>
          <w:color w:val="343A40"/>
          <w:sz w:val="20"/>
          <w:szCs w:val="20"/>
        </w:rPr>
        <w:drawing>
          <wp:inline distT="0" distB="0" distL="0" distR="0">
            <wp:extent cx="3676650" cy="2000250"/>
            <wp:effectExtent l="0" t="0" r="0" b="0"/>
            <wp:docPr id="3" name="Рисунок 3" descr="https://sdo.i-spo.ru/pluginfile.php/26284/mod_assignpractice/descriptionfiles/0/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do.i-spo.ru/pluginfile.php/26284/mod_assignpractice/descriptionfiles/0/Screenshot_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" w:hAnsi="PT"/>
          <w:color w:val="343A40"/>
          <w:sz w:val="20"/>
          <w:szCs w:val="20"/>
        </w:rPr>
        <w:t> ,</w:t>
      </w:r>
      <w:proofErr w:type="gramEnd"/>
      <w:r>
        <w:rPr>
          <w:rFonts w:ascii="PT" w:hAnsi="PT"/>
          <w:color w:val="343A40"/>
          <w:sz w:val="20"/>
          <w:szCs w:val="20"/>
        </w:rPr>
        <w:t xml:space="preserve"> где </w:t>
      </w:r>
      <w:r>
        <w:rPr>
          <w:rFonts w:ascii="PT" w:hAnsi="PT"/>
          <w:color w:val="343A40"/>
          <w:sz w:val="20"/>
          <w:szCs w:val="20"/>
          <w:lang w:val="en-US"/>
        </w:rPr>
        <w:t>z</w:t>
      </w:r>
      <w:r>
        <w:rPr>
          <w:rFonts w:ascii="PT" w:hAnsi="PT"/>
          <w:color w:val="343A40"/>
          <w:sz w:val="20"/>
          <w:szCs w:val="20"/>
        </w:rPr>
        <w:t>–коэффициент инертности.</w:t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5.     В диапазоне ячеек В1:В10 записаны 10 целых чисел. Определить, четна ли их сумма или нет.</w:t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6.     В диапазоне ячеек А2:Н2 записаны 8 целых чисел. Выяснить, оканчивается ли их сумма цифрой 5 или нет.</w:t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7.     Оформить лист, на котором генерируются 30 случайных целых чисел, лежащих в диапазоне от 0 до 3 включительно, но выводятся в ячейках только нечетные числа.</w:t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8.     Выяснить сколько секунд в текущем году. Задачу выполнить при помощи инженерных функций.</w:t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lastRenderedPageBreak/>
        <w:t>9.     Жесткий магнитный диск на компьютере имеет емкость 400 Гбайт. Из них информацией занято 150 Гбайт. Построить графическое изображение распределения емкости диска на занятую и свободную части.</w:t>
      </w:r>
    </w:p>
    <w:p w:rsidR="00CC59F3" w:rsidRDefault="00CC59F3" w:rsidP="00CC59F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10. Подготовить таблицу значений функции у= </w:t>
      </w:r>
      <w:proofErr w:type="spellStart"/>
      <w:r>
        <w:rPr>
          <w:rFonts w:ascii="PT" w:hAnsi="PT"/>
          <w:color w:val="343A40"/>
          <w:sz w:val="20"/>
          <w:szCs w:val="20"/>
        </w:rPr>
        <w:t>cos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 х, где х меняется от —2до 4,5 с шагом 0,5, и построить график этой функции.</w:t>
      </w:r>
    </w:p>
    <w:p w:rsidR="00CC59F3" w:rsidRDefault="00CC59F3"/>
    <w:sectPr w:rsidR="00CC5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31"/>
    <w:rsid w:val="001A50DB"/>
    <w:rsid w:val="00380483"/>
    <w:rsid w:val="00645731"/>
    <w:rsid w:val="00912921"/>
    <w:rsid w:val="00994E4B"/>
    <w:rsid w:val="00CC59F3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D01DE-2CEA-468D-96DE-51DE7A06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2022-05-06T06:52:00Z</dcterms:created>
  <dcterms:modified xsi:type="dcterms:W3CDTF">2022-05-06T06:54:00Z</dcterms:modified>
</cp:coreProperties>
</file>